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5" w:rsidRDefault="006A2CE5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-148590</wp:posOffset>
            </wp:positionV>
            <wp:extent cx="415290" cy="514350"/>
            <wp:effectExtent l="19050" t="0" r="3810" b="0"/>
            <wp:wrapNone/>
            <wp:docPr id="3" name="Рисунок 2" descr="Шимановск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мановск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2835"/>
        <w:gridCol w:w="425"/>
        <w:gridCol w:w="5387"/>
        <w:gridCol w:w="709"/>
        <w:gridCol w:w="141"/>
      </w:tblGrid>
      <w:tr w:rsidR="00E34EA2" w:rsidRPr="00CA6648" w:rsidTr="00924E2B">
        <w:trPr>
          <w:trHeight w:val="1259"/>
        </w:trPr>
        <w:tc>
          <w:tcPr>
            <w:tcW w:w="9639" w:type="dxa"/>
            <w:gridSpan w:val="6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noProof/>
                <w:lang w:val="ru-RU" w:eastAsia="ru-RU"/>
              </w:rPr>
            </w:pPr>
          </w:p>
          <w:p w:rsidR="00E34EA2" w:rsidRPr="006A2CE5" w:rsidRDefault="00E34EA2" w:rsidP="006A2CE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города Шимановска</w:t>
            </w:r>
          </w:p>
          <w:p w:rsidR="00E34EA2" w:rsidRPr="006A2CE5" w:rsidRDefault="00E34EA2" w:rsidP="006A2CE5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  <w:p w:rsidR="00E34EA2" w:rsidRDefault="00E34EA2" w:rsidP="006A2C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 И К А З</w:t>
            </w:r>
          </w:p>
          <w:p w:rsidR="006A2CE5" w:rsidRPr="006A2CE5" w:rsidRDefault="006A2CE5" w:rsidP="006A2CE5">
            <w:pPr>
              <w:rPr>
                <w:lang w:val="ru-RU"/>
              </w:rPr>
            </w:pPr>
          </w:p>
          <w:p w:rsidR="00E34EA2" w:rsidRPr="006A2CE5" w:rsidRDefault="00E34EA2" w:rsidP="006A2CE5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</w:tc>
      </w:tr>
      <w:tr w:rsidR="00E34EA2" w:rsidRPr="0030058C" w:rsidTr="00656544">
        <w:trPr>
          <w:trHeight w:val="314"/>
        </w:trPr>
        <w:tc>
          <w:tcPr>
            <w:tcW w:w="142" w:type="dxa"/>
            <w:vAlign w:val="bottom"/>
          </w:tcPr>
          <w:p w:rsidR="00E34EA2" w:rsidRPr="006A2CE5" w:rsidRDefault="00E34EA2" w:rsidP="006A2CE5">
            <w:pPr>
              <w:pStyle w:val="a3"/>
              <w:tabs>
                <w:tab w:val="left" w:pos="102"/>
                <w:tab w:val="left" w:pos="487"/>
              </w:tabs>
              <w:spacing w:before="0" w:after="0"/>
              <w:ind w:right="196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CA6648" w:rsidP="00656544">
            <w:pPr>
              <w:pStyle w:val="a3"/>
              <w:spacing w:before="0" w:after="0"/>
              <w:ind w:right="196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02.04</w:t>
            </w:r>
            <w:r w:rsidR="0030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.2020 </w:t>
            </w:r>
            <w:r w:rsidR="007D7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812" w:type="dxa"/>
            <w:gridSpan w:val="2"/>
            <w:vAlign w:val="bottom"/>
            <w:hideMark/>
          </w:tcPr>
          <w:p w:rsidR="00E34EA2" w:rsidRPr="006A2CE5" w:rsidRDefault="00E34EA2" w:rsidP="006A2CE5">
            <w:pPr>
              <w:pStyle w:val="a3"/>
              <w:spacing w:before="0" w:after="0"/>
              <w:ind w:right="102" w:firstLine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7F09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E34EA2" w:rsidP="006A2CE5">
            <w:pPr>
              <w:pStyle w:val="a3"/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" w:type="dxa"/>
            <w:vAlign w:val="bottom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34EA2" w:rsidRPr="007F097F" w:rsidTr="006A2CE5">
        <w:trPr>
          <w:trHeight w:val="423"/>
        </w:trPr>
        <w:tc>
          <w:tcPr>
            <w:tcW w:w="3402" w:type="dxa"/>
            <w:gridSpan w:val="3"/>
            <w:vAlign w:val="center"/>
            <w:hideMark/>
          </w:tcPr>
          <w:p w:rsidR="007F097F" w:rsidRDefault="007F097F" w:rsidP="00CA66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4757" w:rsidRDefault="00CA6648" w:rsidP="00CA66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городского конкурса на лучший исследовательский проект «Семья, опаленная войной»</w:t>
            </w:r>
          </w:p>
          <w:p w:rsidR="00CA6648" w:rsidRPr="006A2CE5" w:rsidRDefault="00CA6648" w:rsidP="00CA66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34EA2" w:rsidRPr="006A2CE5" w:rsidRDefault="00E34EA2" w:rsidP="006A2CE5">
            <w:pPr>
              <w:pStyle w:val="a5"/>
              <w:ind w:firstLine="567"/>
              <w:rPr>
                <w:rFonts w:ascii="Times New Roman" w:hAnsi="Times New Roman"/>
                <w:lang w:val="ru-RU"/>
              </w:rPr>
            </w:pPr>
          </w:p>
        </w:tc>
      </w:tr>
    </w:tbl>
    <w:p w:rsidR="00CA6648" w:rsidRPr="005169B6" w:rsidRDefault="00CA6648" w:rsidP="00CA6648">
      <w:pPr>
        <w:ind w:right="135" w:firstLine="284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соответствии с постановлением законодательного собрания Амурской области от 26.03.2020 г. № 48/154 «О проведении конкурса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войной», в целях патриотического воспитания обучающихся, приобщения детей и родителей к традиции сохранения истории семьи </w:t>
      </w:r>
    </w:p>
    <w:p w:rsidR="00CE55F3" w:rsidRDefault="00CE55F3" w:rsidP="006A2C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4EA2" w:rsidRDefault="00E34EA2" w:rsidP="006A2CE5">
      <w:pPr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6A2CE5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приказываю: </w:t>
      </w:r>
    </w:p>
    <w:p w:rsidR="005A03B0" w:rsidRDefault="005A03B0" w:rsidP="006A2CE5">
      <w:pPr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</w:p>
    <w:p w:rsidR="00CA6648" w:rsidRDefault="00CA6648" w:rsidP="007F097F">
      <w:pPr>
        <w:pStyle w:val="a9"/>
        <w:numPr>
          <w:ilvl w:val="0"/>
          <w:numId w:val="8"/>
        </w:numPr>
        <w:tabs>
          <w:tab w:val="num" w:pos="-567"/>
          <w:tab w:val="left" w:pos="1036"/>
          <w:tab w:val="left" w:pos="1137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6648">
        <w:rPr>
          <w:rFonts w:ascii="Times New Roman" w:hAnsi="Times New Roman"/>
          <w:sz w:val="28"/>
          <w:szCs w:val="28"/>
          <w:lang w:val="ru-RU"/>
        </w:rPr>
        <w:t xml:space="preserve">Провести городской </w:t>
      </w:r>
      <w:r w:rsidR="00B23068">
        <w:rPr>
          <w:rFonts w:ascii="Times New Roman" w:hAnsi="Times New Roman"/>
          <w:sz w:val="28"/>
          <w:szCs w:val="28"/>
          <w:lang w:val="ru-RU"/>
        </w:rPr>
        <w:t xml:space="preserve">этап </w:t>
      </w:r>
      <w:r w:rsidRPr="00CA6648">
        <w:rPr>
          <w:rFonts w:ascii="Times New Roman" w:hAnsi="Times New Roman"/>
          <w:sz w:val="28"/>
          <w:szCs w:val="28"/>
          <w:lang w:val="ru-RU"/>
        </w:rPr>
        <w:t>конкурс</w:t>
      </w:r>
      <w:r w:rsidR="00B23068">
        <w:rPr>
          <w:rFonts w:ascii="Times New Roman" w:hAnsi="Times New Roman"/>
          <w:sz w:val="28"/>
          <w:szCs w:val="28"/>
          <w:lang w:val="ru-RU"/>
        </w:rPr>
        <w:t>а</w:t>
      </w:r>
      <w:r w:rsidRPr="00CA6648">
        <w:rPr>
          <w:rFonts w:ascii="Times New Roman" w:hAnsi="Times New Roman"/>
          <w:sz w:val="28"/>
          <w:szCs w:val="28"/>
          <w:lang w:val="ru-RU"/>
        </w:rPr>
        <w:t xml:space="preserve">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 (далее – Конкурс) с 06.04.2020 г. по 30.04.2020 г. согласно Положению об областном конкурсе.</w:t>
      </w:r>
    </w:p>
    <w:p w:rsidR="00B23068" w:rsidRDefault="00183B2C" w:rsidP="007F097F">
      <w:pPr>
        <w:pStyle w:val="a9"/>
        <w:numPr>
          <w:ilvl w:val="0"/>
          <w:numId w:val="8"/>
        </w:numPr>
        <w:tabs>
          <w:tab w:val="num" w:pos="-567"/>
          <w:tab w:val="left" w:pos="1036"/>
          <w:tab w:val="left" w:pos="1137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Рекомендовать руководителям </w:t>
      </w:r>
      <w:r w:rsidR="005D6AEB">
        <w:rPr>
          <w:rFonts w:ascii="Times New Roman" w:hAnsi="Times New Roman"/>
          <w:sz w:val="28"/>
          <w:szCs w:val="28"/>
          <w:lang w:val="ru-RU"/>
        </w:rPr>
        <w:t xml:space="preserve">образовательных учреждений </w:t>
      </w:r>
      <w:r w:rsidR="00CE55F3">
        <w:rPr>
          <w:rFonts w:ascii="Times New Roman" w:hAnsi="Times New Roman"/>
          <w:sz w:val="28"/>
          <w:szCs w:val="28"/>
          <w:lang w:val="ru-RU"/>
        </w:rPr>
        <w:t>обеспечить участие обучающихся в данном конкурсе.</w:t>
      </w:r>
      <w:r w:rsidR="00C75067" w:rsidRPr="00822EC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3068" w:rsidRDefault="00B23068" w:rsidP="007F097F">
      <w:pPr>
        <w:pStyle w:val="a9"/>
        <w:numPr>
          <w:ilvl w:val="0"/>
          <w:numId w:val="8"/>
        </w:numPr>
        <w:tabs>
          <w:tab w:val="num" w:pos="-567"/>
          <w:tab w:val="left" w:pos="1036"/>
          <w:tab w:val="left" w:pos="1137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3068">
        <w:rPr>
          <w:rFonts w:ascii="Times New Roman" w:hAnsi="Times New Roman"/>
          <w:sz w:val="28"/>
          <w:szCs w:val="28"/>
          <w:lang w:val="ru-RU"/>
        </w:rPr>
        <w:t xml:space="preserve"> Конкурсные работы до 30.04. 2020 г. присылать на адрес электронной почты: </w:t>
      </w:r>
      <w:hyperlink r:id="rId7" w:history="1">
        <w:r w:rsidRPr="00B23068">
          <w:rPr>
            <w:rStyle w:val="aa"/>
            <w:rFonts w:ascii="Times New Roman" w:hAnsi="Times New Roman"/>
            <w:sz w:val="28"/>
            <w:szCs w:val="28"/>
            <w:lang w:val="ru-RU"/>
          </w:rPr>
          <w:t>cdt.shimanovsk@yandex.ru</w:t>
        </w:r>
      </w:hyperlink>
      <w:r w:rsidRPr="00B23068">
        <w:rPr>
          <w:rFonts w:ascii="Times New Roman" w:hAnsi="Times New Roman"/>
          <w:sz w:val="28"/>
          <w:szCs w:val="28"/>
          <w:lang w:val="ru-RU"/>
        </w:rPr>
        <w:t xml:space="preserve">  с пометкой конкурс «Семья, опаленная войной». </w:t>
      </w:r>
    </w:p>
    <w:p w:rsidR="00B23068" w:rsidRPr="00B23068" w:rsidRDefault="00CA6648" w:rsidP="007F097F">
      <w:pPr>
        <w:pStyle w:val="a9"/>
        <w:numPr>
          <w:ilvl w:val="0"/>
          <w:numId w:val="8"/>
        </w:numPr>
        <w:tabs>
          <w:tab w:val="num" w:pos="-567"/>
          <w:tab w:val="left" w:pos="1036"/>
          <w:tab w:val="left" w:pos="1137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3068">
        <w:rPr>
          <w:rFonts w:ascii="Times New Roman" w:hAnsi="Times New Roman"/>
          <w:sz w:val="28"/>
          <w:szCs w:val="28"/>
          <w:lang w:val="ru-RU"/>
        </w:rPr>
        <w:t>Создать комиссию по подведению итогов городского этапа Конкурса в составе</w:t>
      </w:r>
      <w:r w:rsidR="00B23068" w:rsidRPr="00B23068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B23068" w:rsidRPr="00B23068">
        <w:rPr>
          <w:rFonts w:ascii="Times New Roman" w:hAnsi="Times New Roman"/>
          <w:sz w:val="28"/>
          <w:szCs w:val="28"/>
          <w:lang w:val="ru-RU"/>
        </w:rPr>
        <w:t>Животовской</w:t>
      </w:r>
      <w:proofErr w:type="spellEnd"/>
      <w:r w:rsidR="00B23068" w:rsidRPr="00B23068">
        <w:rPr>
          <w:rFonts w:ascii="Times New Roman" w:hAnsi="Times New Roman"/>
          <w:sz w:val="28"/>
          <w:szCs w:val="28"/>
          <w:lang w:val="ru-RU"/>
        </w:rPr>
        <w:t xml:space="preserve"> Е.А., </w:t>
      </w:r>
      <w:proofErr w:type="spellStart"/>
      <w:r w:rsidR="00B23068" w:rsidRPr="00B23068">
        <w:rPr>
          <w:rFonts w:ascii="Times New Roman" w:hAnsi="Times New Roman"/>
          <w:sz w:val="28"/>
          <w:szCs w:val="28"/>
          <w:lang w:val="ru-RU"/>
        </w:rPr>
        <w:t>Тишковой</w:t>
      </w:r>
      <w:proofErr w:type="spellEnd"/>
      <w:r w:rsidR="00B23068" w:rsidRPr="00B23068">
        <w:rPr>
          <w:rFonts w:ascii="Times New Roman" w:hAnsi="Times New Roman"/>
          <w:sz w:val="28"/>
          <w:szCs w:val="28"/>
          <w:lang w:val="ru-RU"/>
        </w:rPr>
        <w:t xml:space="preserve"> О.В.</w:t>
      </w:r>
      <w:r w:rsidR="007F097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F097F">
        <w:rPr>
          <w:rFonts w:ascii="Times New Roman" w:hAnsi="Times New Roman"/>
          <w:sz w:val="28"/>
          <w:szCs w:val="28"/>
          <w:lang w:val="ru-RU"/>
        </w:rPr>
        <w:t>А</w:t>
      </w:r>
      <w:r w:rsidRPr="00B23068">
        <w:rPr>
          <w:rFonts w:ascii="Times New Roman" w:hAnsi="Times New Roman"/>
          <w:sz w:val="28"/>
          <w:szCs w:val="28"/>
          <w:lang w:val="ru-RU"/>
        </w:rPr>
        <w:t>лешкович</w:t>
      </w:r>
      <w:proofErr w:type="spellEnd"/>
      <w:r w:rsidR="00B23068" w:rsidRPr="00B23068">
        <w:rPr>
          <w:rFonts w:ascii="Times New Roman" w:hAnsi="Times New Roman"/>
          <w:sz w:val="28"/>
          <w:szCs w:val="28"/>
          <w:lang w:val="ru-RU"/>
        </w:rPr>
        <w:t xml:space="preserve"> Т.В</w:t>
      </w:r>
      <w:r w:rsidRPr="00B23068">
        <w:rPr>
          <w:rFonts w:ascii="Times New Roman" w:hAnsi="Times New Roman"/>
          <w:sz w:val="28"/>
          <w:szCs w:val="28"/>
          <w:lang w:val="ru-RU"/>
        </w:rPr>
        <w:t>. Конкурсной комиссии провести отбор работ</w:t>
      </w:r>
      <w:r w:rsidR="00B23068" w:rsidRPr="00B23068">
        <w:rPr>
          <w:rFonts w:ascii="Times New Roman" w:hAnsi="Times New Roman"/>
          <w:sz w:val="28"/>
          <w:szCs w:val="28"/>
          <w:lang w:val="ru-RU"/>
        </w:rPr>
        <w:t xml:space="preserve"> на региональный этап Конкурса </w:t>
      </w:r>
      <w:r w:rsidRPr="00B23068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B23068" w:rsidRPr="00B23068">
        <w:rPr>
          <w:rFonts w:ascii="Times New Roman" w:hAnsi="Times New Roman"/>
          <w:sz w:val="28"/>
          <w:szCs w:val="28"/>
          <w:lang w:val="ru-RU"/>
        </w:rPr>
        <w:t>7 мая 2020 года.</w:t>
      </w:r>
      <w:r w:rsidR="00C75067" w:rsidRPr="00B230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0FA7" w:rsidRPr="00560FA7" w:rsidRDefault="00B23068" w:rsidP="007F097F">
      <w:pPr>
        <w:pStyle w:val="a9"/>
        <w:tabs>
          <w:tab w:val="left" w:pos="1036"/>
          <w:tab w:val="left" w:pos="1137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5</w:t>
      </w:r>
      <w:r w:rsidR="00560FA7" w:rsidRPr="00560FA7">
        <w:rPr>
          <w:rFonts w:ascii="Times New Roman" w:hAnsi="Times New Roman"/>
          <w:sz w:val="30"/>
          <w:szCs w:val="30"/>
          <w:lang w:val="ru-RU"/>
        </w:rPr>
        <w:t xml:space="preserve">. </w:t>
      </w:r>
      <w:proofErr w:type="gramStart"/>
      <w:r w:rsidR="00560FA7" w:rsidRPr="00560FA7">
        <w:rPr>
          <w:rFonts w:ascii="Times New Roman" w:hAnsi="Times New Roman"/>
          <w:sz w:val="30"/>
          <w:szCs w:val="30"/>
          <w:lang w:val="ru-RU"/>
        </w:rPr>
        <w:t>Контроль за</w:t>
      </w:r>
      <w:proofErr w:type="gramEnd"/>
      <w:r w:rsidR="00560FA7" w:rsidRPr="00560FA7">
        <w:rPr>
          <w:rFonts w:ascii="Times New Roman" w:hAnsi="Times New Roman"/>
          <w:sz w:val="30"/>
          <w:szCs w:val="30"/>
          <w:lang w:val="ru-RU"/>
        </w:rPr>
        <w:t xml:space="preserve"> исполнением приказа возложить на ве</w:t>
      </w:r>
      <w:r w:rsidR="00D84757">
        <w:rPr>
          <w:rFonts w:ascii="Times New Roman" w:hAnsi="Times New Roman"/>
          <w:sz w:val="30"/>
          <w:szCs w:val="30"/>
          <w:lang w:val="ru-RU"/>
        </w:rPr>
        <w:t xml:space="preserve">дущего </w:t>
      </w:r>
      <w:r w:rsidR="00560FA7">
        <w:rPr>
          <w:rFonts w:ascii="Times New Roman" w:hAnsi="Times New Roman"/>
          <w:sz w:val="30"/>
          <w:szCs w:val="30"/>
          <w:lang w:val="ru-RU"/>
        </w:rPr>
        <w:t xml:space="preserve">специалиста </w:t>
      </w:r>
      <w:proofErr w:type="spellStart"/>
      <w:r w:rsidR="00560FA7">
        <w:rPr>
          <w:rFonts w:ascii="Times New Roman" w:hAnsi="Times New Roman"/>
          <w:sz w:val="30"/>
          <w:szCs w:val="30"/>
          <w:lang w:val="ru-RU"/>
        </w:rPr>
        <w:t>Животовскую</w:t>
      </w:r>
      <w:proofErr w:type="spellEnd"/>
      <w:r w:rsidR="00560FA7">
        <w:rPr>
          <w:rFonts w:ascii="Times New Roman" w:hAnsi="Times New Roman"/>
          <w:sz w:val="30"/>
          <w:szCs w:val="30"/>
          <w:lang w:val="ru-RU"/>
        </w:rPr>
        <w:t xml:space="preserve"> Е.А</w:t>
      </w:r>
      <w:r w:rsidR="00560FA7" w:rsidRPr="00560FA7">
        <w:rPr>
          <w:rFonts w:ascii="Times New Roman" w:hAnsi="Times New Roman"/>
          <w:sz w:val="30"/>
          <w:szCs w:val="30"/>
          <w:lang w:val="ru-RU"/>
        </w:rPr>
        <w:t>.</w:t>
      </w:r>
    </w:p>
    <w:p w:rsidR="00851081" w:rsidRDefault="007F097F" w:rsidP="00183B2C">
      <w:pPr>
        <w:tabs>
          <w:tab w:val="num" w:pos="-567"/>
        </w:tabs>
        <w:spacing w:line="100" w:lineRule="atLeast"/>
        <w:ind w:right="-185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658A1526" wp14:editId="7D5A3E06">
            <wp:simplePos x="0" y="0"/>
            <wp:positionH relativeFrom="column">
              <wp:posOffset>2482215</wp:posOffset>
            </wp:positionH>
            <wp:positionV relativeFrom="paragraph">
              <wp:posOffset>123190</wp:posOffset>
            </wp:positionV>
            <wp:extent cx="1276350" cy="714375"/>
            <wp:effectExtent l="0" t="0" r="0" b="0"/>
            <wp:wrapNone/>
            <wp:docPr id="1" name="Рисунок 1" descr="C:\Users\1\Desktop\Новая папка\подпись Останина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подпись Останина С.А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A2" w:rsidRPr="006A2CE5" w:rsidRDefault="00E34EA2" w:rsidP="00183B2C">
      <w:pPr>
        <w:tabs>
          <w:tab w:val="num" w:pos="-567"/>
        </w:tabs>
        <w:ind w:right="-14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835"/>
      </w:tblGrid>
      <w:tr w:rsidR="00E34EA2" w:rsidRPr="00CA6648" w:rsidTr="00924E2B">
        <w:tc>
          <w:tcPr>
            <w:tcW w:w="3190" w:type="dxa"/>
          </w:tcPr>
          <w:p w:rsidR="00E34EA2" w:rsidRPr="006A2CE5" w:rsidRDefault="00E34EA2" w:rsidP="00183B2C">
            <w:pPr>
              <w:tabs>
                <w:tab w:val="num" w:pos="-567"/>
                <w:tab w:val="left" w:pos="9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722" w:type="dxa"/>
          </w:tcPr>
          <w:p w:rsidR="00E34EA2" w:rsidRPr="006A2CE5" w:rsidRDefault="00E34EA2" w:rsidP="00183B2C">
            <w:pPr>
              <w:tabs>
                <w:tab w:val="num" w:pos="-56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E34EA2" w:rsidRPr="006A2CE5" w:rsidRDefault="00183B2C" w:rsidP="00183B2C">
            <w:pPr>
              <w:tabs>
                <w:tab w:val="num" w:pos="-56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="00E34EA2"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С.А. Останина</w:t>
            </w:r>
          </w:p>
        </w:tc>
      </w:tr>
    </w:tbl>
    <w:p w:rsidR="00E34EA2" w:rsidRPr="006A2CE5" w:rsidRDefault="00E34EA2" w:rsidP="00183B2C">
      <w:pPr>
        <w:tabs>
          <w:tab w:val="num" w:pos="-567"/>
        </w:tabs>
        <w:rPr>
          <w:rFonts w:ascii="Times New Roman" w:hAnsi="Times New Roman"/>
          <w:sz w:val="28"/>
          <w:szCs w:val="28"/>
          <w:lang w:val="ru-RU"/>
        </w:rPr>
      </w:pPr>
    </w:p>
    <w:p w:rsidR="00262159" w:rsidRDefault="00262159" w:rsidP="00183B2C">
      <w:pPr>
        <w:tabs>
          <w:tab w:val="num" w:pos="-567"/>
        </w:tabs>
        <w:rPr>
          <w:rFonts w:ascii="Times New Roman" w:hAnsi="Times New Roman"/>
          <w:sz w:val="20"/>
          <w:szCs w:val="20"/>
          <w:lang w:val="ru-RU"/>
        </w:rPr>
      </w:pPr>
    </w:p>
    <w:sectPr w:rsidR="00262159" w:rsidSect="00CA66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</w:abstractNum>
  <w:abstractNum w:abstractNumId="1">
    <w:nsid w:val="03C01518"/>
    <w:multiLevelType w:val="hybridMultilevel"/>
    <w:tmpl w:val="023624D0"/>
    <w:lvl w:ilvl="0" w:tplc="B54A5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0EA"/>
    <w:multiLevelType w:val="hybridMultilevel"/>
    <w:tmpl w:val="ED542FB2"/>
    <w:lvl w:ilvl="0" w:tplc="286C3CEE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F5BC4"/>
    <w:multiLevelType w:val="hybridMultilevel"/>
    <w:tmpl w:val="5478D34E"/>
    <w:lvl w:ilvl="0" w:tplc="AC4AF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221"/>
    <w:multiLevelType w:val="hybridMultilevel"/>
    <w:tmpl w:val="44AAA932"/>
    <w:lvl w:ilvl="0" w:tplc="2A8C7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537"/>
    <w:multiLevelType w:val="hybridMultilevel"/>
    <w:tmpl w:val="DDEE8792"/>
    <w:lvl w:ilvl="0" w:tplc="2A8C7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B76E4"/>
    <w:multiLevelType w:val="hybridMultilevel"/>
    <w:tmpl w:val="CCDE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74983"/>
    <w:multiLevelType w:val="hybridMultilevel"/>
    <w:tmpl w:val="7D2A5C34"/>
    <w:lvl w:ilvl="0" w:tplc="271A8A8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B5D12E4"/>
    <w:multiLevelType w:val="hybridMultilevel"/>
    <w:tmpl w:val="1E82B9D2"/>
    <w:lvl w:ilvl="0" w:tplc="50E0F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C611495"/>
    <w:multiLevelType w:val="hybridMultilevel"/>
    <w:tmpl w:val="B7B2B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E24F4"/>
    <w:multiLevelType w:val="hybridMultilevel"/>
    <w:tmpl w:val="B7966906"/>
    <w:lvl w:ilvl="0" w:tplc="C206F77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A2"/>
    <w:rsid w:val="00047065"/>
    <w:rsid w:val="00064477"/>
    <w:rsid w:val="00094824"/>
    <w:rsid w:val="000D2B56"/>
    <w:rsid w:val="000D4ECE"/>
    <w:rsid w:val="000E6D4E"/>
    <w:rsid w:val="0011798C"/>
    <w:rsid w:val="00120B46"/>
    <w:rsid w:val="00132EE3"/>
    <w:rsid w:val="001723C5"/>
    <w:rsid w:val="00183B2C"/>
    <w:rsid w:val="00196F0F"/>
    <w:rsid w:val="001F7CA3"/>
    <w:rsid w:val="00262159"/>
    <w:rsid w:val="002A35E4"/>
    <w:rsid w:val="0030058C"/>
    <w:rsid w:val="003623E4"/>
    <w:rsid w:val="00372B72"/>
    <w:rsid w:val="00386FBE"/>
    <w:rsid w:val="003C51E0"/>
    <w:rsid w:val="003F08F5"/>
    <w:rsid w:val="003F3281"/>
    <w:rsid w:val="00420242"/>
    <w:rsid w:val="00432672"/>
    <w:rsid w:val="004769F1"/>
    <w:rsid w:val="004A0038"/>
    <w:rsid w:val="004D5062"/>
    <w:rsid w:val="00513D49"/>
    <w:rsid w:val="00560AB9"/>
    <w:rsid w:val="00560FA7"/>
    <w:rsid w:val="005A03B0"/>
    <w:rsid w:val="005D6AEB"/>
    <w:rsid w:val="00620882"/>
    <w:rsid w:val="00626465"/>
    <w:rsid w:val="00656544"/>
    <w:rsid w:val="006902CC"/>
    <w:rsid w:val="006A2CE5"/>
    <w:rsid w:val="006A34B8"/>
    <w:rsid w:val="006C10D0"/>
    <w:rsid w:val="006F729A"/>
    <w:rsid w:val="00717C65"/>
    <w:rsid w:val="007327E8"/>
    <w:rsid w:val="00766A9B"/>
    <w:rsid w:val="007808C2"/>
    <w:rsid w:val="007D3BE7"/>
    <w:rsid w:val="007D75D1"/>
    <w:rsid w:val="007F097F"/>
    <w:rsid w:val="00822EC5"/>
    <w:rsid w:val="008262C3"/>
    <w:rsid w:val="00851081"/>
    <w:rsid w:val="008558E0"/>
    <w:rsid w:val="00877653"/>
    <w:rsid w:val="008B5B50"/>
    <w:rsid w:val="008D1C9C"/>
    <w:rsid w:val="008E341A"/>
    <w:rsid w:val="00933E63"/>
    <w:rsid w:val="0098747F"/>
    <w:rsid w:val="009A7E87"/>
    <w:rsid w:val="009D6CF0"/>
    <w:rsid w:val="009E7463"/>
    <w:rsid w:val="009F39A0"/>
    <w:rsid w:val="00AB277A"/>
    <w:rsid w:val="00B167D4"/>
    <w:rsid w:val="00B23068"/>
    <w:rsid w:val="00B57BF0"/>
    <w:rsid w:val="00BC1D70"/>
    <w:rsid w:val="00BC4F6E"/>
    <w:rsid w:val="00BC6F66"/>
    <w:rsid w:val="00BF0C35"/>
    <w:rsid w:val="00C070BA"/>
    <w:rsid w:val="00C62E68"/>
    <w:rsid w:val="00C7470B"/>
    <w:rsid w:val="00C75067"/>
    <w:rsid w:val="00CA6648"/>
    <w:rsid w:val="00CE55F3"/>
    <w:rsid w:val="00D046A8"/>
    <w:rsid w:val="00D46F5B"/>
    <w:rsid w:val="00D4706E"/>
    <w:rsid w:val="00D774F3"/>
    <w:rsid w:val="00D84757"/>
    <w:rsid w:val="00DB04C5"/>
    <w:rsid w:val="00DB31D1"/>
    <w:rsid w:val="00DB7904"/>
    <w:rsid w:val="00DD4A90"/>
    <w:rsid w:val="00DF07C3"/>
    <w:rsid w:val="00DF498E"/>
    <w:rsid w:val="00E34EA2"/>
    <w:rsid w:val="00E478D3"/>
    <w:rsid w:val="00E5775C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character" w:customStyle="1" w:styleId="2">
    <w:name w:val="Основной шрифт абзаца2"/>
    <w:rsid w:val="00C75067"/>
  </w:style>
  <w:style w:type="character" w:styleId="aa">
    <w:name w:val="Hyperlink"/>
    <w:basedOn w:val="a0"/>
    <w:uiPriority w:val="99"/>
    <w:unhideWhenUsed/>
    <w:rsid w:val="00CA6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dt.shimano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1</cp:lastModifiedBy>
  <cp:revision>6</cp:revision>
  <cp:lastPrinted>2020-04-02T21:41:00Z</cp:lastPrinted>
  <dcterms:created xsi:type="dcterms:W3CDTF">2020-04-02T02:35:00Z</dcterms:created>
  <dcterms:modified xsi:type="dcterms:W3CDTF">2020-04-02T21:41:00Z</dcterms:modified>
</cp:coreProperties>
</file>